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FB" w:rsidRDefault="003C20FB"/>
    <w:p w:rsidR="003C20FB" w:rsidRDefault="003C20FB"/>
    <w:p w:rsidR="003C20FB" w:rsidRDefault="003C20FB"/>
    <w:p w:rsidR="00477905" w:rsidRPr="00E83C0F" w:rsidRDefault="00FD7EBC">
      <w:pPr>
        <w:rPr>
          <w:rFonts w:ascii="Verdana" w:hAnsi="Verdana"/>
          <w:sz w:val="18"/>
          <w:szCs w:val="18"/>
        </w:rPr>
      </w:pPr>
      <w:r w:rsidRPr="00E83C0F">
        <w:rPr>
          <w:rFonts w:ascii="Verdana" w:hAnsi="Verdana"/>
          <w:sz w:val="18"/>
          <w:szCs w:val="18"/>
        </w:rPr>
        <w:t xml:space="preserve">PROJETO DE LEI Nº </w:t>
      </w:r>
      <w:r w:rsidR="00E83C0F" w:rsidRPr="00E83C0F">
        <w:rPr>
          <w:rFonts w:ascii="Verdana" w:hAnsi="Verdana"/>
          <w:sz w:val="18"/>
          <w:szCs w:val="18"/>
        </w:rPr>
        <w:t>2</w:t>
      </w:r>
      <w:r w:rsidR="00477905" w:rsidRPr="00E83C0F">
        <w:rPr>
          <w:rFonts w:ascii="Verdana" w:hAnsi="Verdana"/>
          <w:sz w:val="18"/>
          <w:szCs w:val="18"/>
        </w:rPr>
        <w:t>/201</w:t>
      </w:r>
      <w:r w:rsidRPr="00E83C0F">
        <w:rPr>
          <w:rFonts w:ascii="Verdana" w:hAnsi="Verdana"/>
          <w:sz w:val="18"/>
          <w:szCs w:val="18"/>
        </w:rPr>
        <w:t>8</w:t>
      </w:r>
    </w:p>
    <w:p w:rsidR="001B7E3C" w:rsidRPr="00E83C0F" w:rsidRDefault="001B7E3C">
      <w:pPr>
        <w:rPr>
          <w:rFonts w:ascii="Verdana" w:hAnsi="Verdana"/>
          <w:sz w:val="18"/>
          <w:szCs w:val="18"/>
        </w:rPr>
      </w:pPr>
    </w:p>
    <w:p w:rsidR="00A12FE0" w:rsidRPr="00E83C0F" w:rsidRDefault="00A12FE0" w:rsidP="00E83C0F">
      <w:pPr>
        <w:pStyle w:val="Textbody"/>
        <w:ind w:left="4253"/>
        <w:jc w:val="both"/>
        <w:rPr>
          <w:rFonts w:ascii="Verdana" w:hAnsi="Verdana"/>
          <w:i/>
          <w:sz w:val="18"/>
          <w:szCs w:val="18"/>
        </w:rPr>
      </w:pPr>
      <w:r w:rsidRPr="00E83C0F">
        <w:rPr>
          <w:rFonts w:ascii="Verdana" w:hAnsi="Verdana"/>
          <w:i/>
          <w:sz w:val="18"/>
          <w:szCs w:val="18"/>
        </w:rPr>
        <w:t>Fixa o índice de revisão para os subsí</w:t>
      </w:r>
      <w:r w:rsidR="00317C61">
        <w:rPr>
          <w:rFonts w:ascii="Verdana" w:hAnsi="Verdana"/>
          <w:i/>
          <w:sz w:val="18"/>
          <w:szCs w:val="18"/>
        </w:rPr>
        <w:t xml:space="preserve">dios do Prefeito, Vice-prefeito, </w:t>
      </w:r>
      <w:r w:rsidRPr="00E83C0F">
        <w:rPr>
          <w:rFonts w:ascii="Verdana" w:hAnsi="Verdana"/>
          <w:i/>
          <w:sz w:val="18"/>
          <w:szCs w:val="18"/>
        </w:rPr>
        <w:t>Secretários</w:t>
      </w:r>
      <w:r w:rsidR="00317C61">
        <w:rPr>
          <w:rFonts w:ascii="Verdana" w:hAnsi="Verdana"/>
          <w:i/>
          <w:sz w:val="18"/>
          <w:szCs w:val="18"/>
        </w:rPr>
        <w:t xml:space="preserve"> e Vereadores</w:t>
      </w:r>
      <w:r w:rsidR="00E83C0F">
        <w:rPr>
          <w:rFonts w:ascii="Verdana" w:hAnsi="Verdana"/>
          <w:i/>
          <w:sz w:val="18"/>
          <w:szCs w:val="18"/>
        </w:rPr>
        <w:t>, conforme o art. 37, inciso X, da Constituição Federal</w:t>
      </w:r>
      <w:r w:rsidRPr="00E83C0F">
        <w:rPr>
          <w:rFonts w:ascii="Verdana" w:hAnsi="Verdana"/>
          <w:i/>
          <w:sz w:val="18"/>
          <w:szCs w:val="18"/>
        </w:rPr>
        <w:t xml:space="preserve">. </w:t>
      </w:r>
    </w:p>
    <w:p w:rsidR="00A12FE0" w:rsidRPr="00E83C0F" w:rsidRDefault="00A12FE0" w:rsidP="00AE6D38">
      <w:pPr>
        <w:pStyle w:val="Textbody"/>
        <w:jc w:val="center"/>
        <w:rPr>
          <w:rFonts w:ascii="Verdana" w:hAnsi="Verdana"/>
          <w:sz w:val="18"/>
          <w:szCs w:val="18"/>
        </w:rPr>
      </w:pPr>
      <w:r w:rsidRPr="00E83C0F">
        <w:rPr>
          <w:rFonts w:ascii="Verdana" w:hAnsi="Verdana"/>
          <w:sz w:val="18"/>
          <w:szCs w:val="18"/>
        </w:rPr>
        <w:t xml:space="preserve">. </w:t>
      </w:r>
    </w:p>
    <w:p w:rsidR="00A12FE0" w:rsidRPr="00E83C0F" w:rsidRDefault="00A12FE0" w:rsidP="00A12FE0">
      <w:pPr>
        <w:pStyle w:val="Textbody"/>
        <w:ind w:firstLine="709"/>
        <w:jc w:val="both"/>
        <w:rPr>
          <w:rFonts w:ascii="Verdana" w:hAnsi="Verdana"/>
          <w:sz w:val="18"/>
          <w:szCs w:val="18"/>
        </w:rPr>
      </w:pPr>
      <w:r w:rsidRPr="00E83C0F">
        <w:rPr>
          <w:rFonts w:ascii="Verdana" w:hAnsi="Verdana"/>
          <w:sz w:val="18"/>
          <w:szCs w:val="18"/>
        </w:rPr>
        <w:t xml:space="preserve">Art. 1º Sobre os subsídios </w:t>
      </w:r>
      <w:r w:rsidR="00626F81" w:rsidRPr="00E83C0F">
        <w:rPr>
          <w:rFonts w:ascii="Verdana" w:hAnsi="Verdana"/>
          <w:sz w:val="18"/>
          <w:szCs w:val="18"/>
        </w:rPr>
        <w:t>percebido</w:t>
      </w:r>
      <w:r w:rsidR="00317C61">
        <w:rPr>
          <w:rFonts w:ascii="Verdana" w:hAnsi="Verdana"/>
          <w:sz w:val="18"/>
          <w:szCs w:val="18"/>
        </w:rPr>
        <w:t>s pelo prefeito, vice-prefeito</w:t>
      </w:r>
      <w:r w:rsidR="00355C44" w:rsidRPr="00E83C0F">
        <w:rPr>
          <w:rFonts w:ascii="Verdana" w:hAnsi="Verdana"/>
          <w:sz w:val="18"/>
          <w:szCs w:val="18"/>
        </w:rPr>
        <w:t xml:space="preserve"> secretários municipais </w:t>
      </w:r>
      <w:r w:rsidR="00317C61">
        <w:rPr>
          <w:rFonts w:ascii="Verdana" w:hAnsi="Verdana"/>
          <w:sz w:val="18"/>
          <w:szCs w:val="18"/>
        </w:rPr>
        <w:t xml:space="preserve">e Vereadores </w:t>
      </w:r>
      <w:bookmarkStart w:id="0" w:name="_GoBack"/>
      <w:bookmarkEnd w:id="0"/>
      <w:r w:rsidR="00355C44" w:rsidRPr="00E83C0F">
        <w:rPr>
          <w:rFonts w:ascii="Verdana" w:hAnsi="Verdana"/>
          <w:sz w:val="18"/>
          <w:szCs w:val="18"/>
        </w:rPr>
        <w:t>incidirá reajuste no percentual de 2,07% (dois inteiros e sete centésimos por cento), a contar de 1º de janeiro de 2018</w:t>
      </w:r>
      <w:r w:rsidR="00E83C0F" w:rsidRPr="00E83C0F">
        <w:rPr>
          <w:rFonts w:ascii="Verdana" w:hAnsi="Verdana"/>
          <w:sz w:val="18"/>
          <w:szCs w:val="18"/>
        </w:rPr>
        <w:t>, conforme dispõe o art. 37, X, da Constituição Federal</w:t>
      </w:r>
      <w:r w:rsidRPr="00E83C0F">
        <w:rPr>
          <w:rFonts w:ascii="Verdana" w:hAnsi="Verdana"/>
          <w:sz w:val="18"/>
          <w:szCs w:val="18"/>
        </w:rPr>
        <w:t xml:space="preserve">. </w:t>
      </w:r>
    </w:p>
    <w:p w:rsidR="00E83C0F" w:rsidRPr="00E83C0F" w:rsidRDefault="00A12FE0" w:rsidP="00A12FE0">
      <w:pPr>
        <w:pStyle w:val="Textbody"/>
        <w:ind w:firstLine="709"/>
        <w:jc w:val="both"/>
        <w:rPr>
          <w:rFonts w:ascii="Verdana" w:hAnsi="Verdana"/>
          <w:sz w:val="18"/>
          <w:szCs w:val="18"/>
        </w:rPr>
      </w:pPr>
      <w:r w:rsidRPr="00E83C0F">
        <w:rPr>
          <w:rFonts w:ascii="Verdana" w:hAnsi="Verdana"/>
          <w:sz w:val="18"/>
          <w:szCs w:val="18"/>
        </w:rPr>
        <w:t>Art. 2° As despesas decorrentes desta Lei correrão por conta das dotações</w:t>
      </w:r>
      <w:r w:rsidR="00E83C0F" w:rsidRPr="00E83C0F">
        <w:rPr>
          <w:rFonts w:ascii="Verdana" w:hAnsi="Verdana"/>
          <w:sz w:val="18"/>
          <w:szCs w:val="18"/>
        </w:rPr>
        <w:t xml:space="preserve"> orçamentárias específicas</w:t>
      </w:r>
      <w:r w:rsidRPr="00E83C0F">
        <w:rPr>
          <w:rFonts w:ascii="Verdana" w:hAnsi="Verdana"/>
          <w:sz w:val="18"/>
          <w:szCs w:val="18"/>
        </w:rPr>
        <w:t>.</w:t>
      </w:r>
    </w:p>
    <w:p w:rsidR="00BE36C2" w:rsidRPr="00E83C0F" w:rsidRDefault="00A12FE0" w:rsidP="00E83C0F">
      <w:pPr>
        <w:pStyle w:val="Textbody"/>
        <w:spacing w:after="240"/>
        <w:ind w:firstLine="709"/>
        <w:jc w:val="both"/>
        <w:rPr>
          <w:rFonts w:ascii="Verdana" w:hAnsi="Verdana"/>
          <w:sz w:val="18"/>
          <w:szCs w:val="18"/>
        </w:rPr>
      </w:pPr>
      <w:r w:rsidRPr="00E83C0F">
        <w:rPr>
          <w:rFonts w:ascii="Verdana" w:hAnsi="Verdana"/>
          <w:sz w:val="18"/>
          <w:szCs w:val="18"/>
        </w:rPr>
        <w:t xml:space="preserve"> Art. 3º Esta Lei entra em vigor na data de sua publicação, retroagindo seus efeitos a 1º de </w:t>
      </w:r>
      <w:r w:rsidR="00E83C0F" w:rsidRPr="00E83C0F">
        <w:rPr>
          <w:rFonts w:ascii="Verdana" w:hAnsi="Verdana"/>
          <w:sz w:val="18"/>
          <w:szCs w:val="18"/>
        </w:rPr>
        <w:t>janeiro de 2018</w:t>
      </w:r>
      <w:r w:rsidRPr="00E83C0F">
        <w:rPr>
          <w:rFonts w:ascii="Verdana" w:hAnsi="Verdana"/>
          <w:sz w:val="18"/>
          <w:szCs w:val="18"/>
        </w:rPr>
        <w:t xml:space="preserve">. </w:t>
      </w:r>
    </w:p>
    <w:p w:rsidR="00E83C0F" w:rsidRPr="00E83C0F" w:rsidRDefault="00E83C0F" w:rsidP="00E83C0F">
      <w:pPr>
        <w:pStyle w:val="Standard"/>
        <w:ind w:firstLine="709"/>
        <w:jc w:val="both"/>
        <w:rPr>
          <w:rFonts w:ascii="Verdana" w:hAnsi="Verdana"/>
          <w:sz w:val="18"/>
          <w:szCs w:val="18"/>
        </w:rPr>
      </w:pPr>
      <w:r w:rsidRPr="00E83C0F">
        <w:rPr>
          <w:rFonts w:ascii="Verdana" w:hAnsi="Verdana"/>
          <w:sz w:val="18"/>
          <w:szCs w:val="18"/>
        </w:rPr>
        <w:t>GABINETE DO PREFEITO MUNICIPAL DE TRÊS DE MAIO, EM 15 DE JANEIRO DE 2018.</w:t>
      </w:r>
    </w:p>
    <w:p w:rsidR="00E83C0F" w:rsidRPr="00E83C0F" w:rsidRDefault="00E83C0F" w:rsidP="00E83C0F">
      <w:pPr>
        <w:pStyle w:val="Standard"/>
        <w:ind w:firstLine="709"/>
        <w:jc w:val="both"/>
        <w:rPr>
          <w:rFonts w:ascii="Verdana" w:hAnsi="Verdana"/>
          <w:sz w:val="18"/>
          <w:szCs w:val="18"/>
        </w:rPr>
      </w:pPr>
    </w:p>
    <w:p w:rsidR="00E83C0F" w:rsidRPr="00E83C0F" w:rsidRDefault="00E83C0F" w:rsidP="00E83C0F">
      <w:pPr>
        <w:pStyle w:val="Standard"/>
        <w:ind w:firstLine="567"/>
        <w:jc w:val="both"/>
        <w:rPr>
          <w:rFonts w:ascii="Verdana" w:hAnsi="Verdana"/>
          <w:sz w:val="18"/>
          <w:szCs w:val="18"/>
        </w:rPr>
      </w:pPr>
    </w:p>
    <w:p w:rsidR="00E83C0F" w:rsidRPr="00E83C0F" w:rsidRDefault="00E83C0F" w:rsidP="00E83C0F">
      <w:pPr>
        <w:pStyle w:val="Standard"/>
        <w:jc w:val="both"/>
        <w:rPr>
          <w:rFonts w:ascii="Verdana" w:hAnsi="Verdana"/>
          <w:sz w:val="18"/>
          <w:szCs w:val="18"/>
        </w:rPr>
      </w:pPr>
    </w:p>
    <w:p w:rsidR="00E83C0F" w:rsidRPr="00E83C0F" w:rsidRDefault="00E83C0F" w:rsidP="00E83C0F">
      <w:pPr>
        <w:pStyle w:val="Standard"/>
        <w:jc w:val="center"/>
        <w:rPr>
          <w:rFonts w:ascii="Verdana" w:hAnsi="Verdana"/>
          <w:sz w:val="18"/>
          <w:szCs w:val="18"/>
        </w:rPr>
      </w:pPr>
      <w:r w:rsidRPr="00E83C0F">
        <w:rPr>
          <w:rFonts w:ascii="Verdana" w:hAnsi="Verdana"/>
          <w:sz w:val="18"/>
          <w:szCs w:val="18"/>
        </w:rPr>
        <w:t>ALTAIR FRANCISCO COPATTI</w:t>
      </w:r>
    </w:p>
    <w:p w:rsidR="00E83C0F" w:rsidRPr="00E83C0F" w:rsidRDefault="00E83C0F" w:rsidP="00E83C0F">
      <w:pPr>
        <w:pStyle w:val="Standard"/>
        <w:jc w:val="center"/>
        <w:rPr>
          <w:rFonts w:ascii="Verdana" w:hAnsi="Verdana"/>
          <w:sz w:val="18"/>
          <w:szCs w:val="18"/>
        </w:rPr>
      </w:pPr>
      <w:r w:rsidRPr="00E83C0F">
        <w:rPr>
          <w:rFonts w:ascii="Verdana" w:hAnsi="Verdana"/>
          <w:sz w:val="18"/>
          <w:szCs w:val="18"/>
        </w:rPr>
        <w:t>Prefeito Municipal</w:t>
      </w: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P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8"/>
          <w:szCs w:val="18"/>
        </w:rPr>
      </w:pPr>
    </w:p>
    <w:p w:rsid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9"/>
          <w:szCs w:val="19"/>
        </w:rPr>
      </w:pPr>
    </w:p>
    <w:p w:rsid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9"/>
          <w:szCs w:val="19"/>
        </w:rPr>
      </w:pPr>
    </w:p>
    <w:p w:rsid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9"/>
          <w:szCs w:val="19"/>
        </w:rPr>
      </w:pPr>
    </w:p>
    <w:p w:rsid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9"/>
          <w:szCs w:val="19"/>
        </w:rPr>
      </w:pPr>
    </w:p>
    <w:p w:rsid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9"/>
          <w:szCs w:val="19"/>
        </w:rPr>
      </w:pPr>
    </w:p>
    <w:p w:rsidR="00E83C0F" w:rsidRDefault="00E83C0F" w:rsidP="00A12FE0">
      <w:pPr>
        <w:pStyle w:val="Textbody"/>
        <w:ind w:firstLine="709"/>
        <w:jc w:val="both"/>
        <w:rPr>
          <w:rFonts w:ascii="Verdana" w:hAnsi="Verdana"/>
          <w:b/>
          <w:sz w:val="19"/>
          <w:szCs w:val="19"/>
        </w:rPr>
      </w:pPr>
    </w:p>
    <w:p w:rsidR="00AE6D38" w:rsidRPr="007B0431" w:rsidRDefault="00AE6D38" w:rsidP="00A12FE0">
      <w:pPr>
        <w:pStyle w:val="Textbody"/>
        <w:ind w:firstLine="709"/>
        <w:jc w:val="both"/>
        <w:rPr>
          <w:rFonts w:ascii="Verdana" w:hAnsi="Verdana"/>
          <w:b/>
          <w:sz w:val="19"/>
          <w:szCs w:val="19"/>
        </w:rPr>
      </w:pPr>
      <w:r w:rsidRPr="007B0431">
        <w:rPr>
          <w:rFonts w:ascii="Verdana" w:hAnsi="Verdana"/>
          <w:b/>
          <w:sz w:val="19"/>
          <w:szCs w:val="19"/>
        </w:rPr>
        <w:t xml:space="preserve">PROJETO DE LEI Nº </w:t>
      </w:r>
      <w:r w:rsidR="002D7F94">
        <w:rPr>
          <w:rFonts w:ascii="Verdana" w:hAnsi="Verdana"/>
          <w:b/>
          <w:sz w:val="19"/>
          <w:szCs w:val="19"/>
        </w:rPr>
        <w:t>2/</w:t>
      </w:r>
      <w:r w:rsidRPr="007B0431">
        <w:rPr>
          <w:rFonts w:ascii="Verdana" w:hAnsi="Verdana"/>
          <w:b/>
          <w:sz w:val="19"/>
          <w:szCs w:val="19"/>
        </w:rPr>
        <w:t>201</w:t>
      </w:r>
      <w:r w:rsidR="00D265E8" w:rsidRPr="007B0431">
        <w:rPr>
          <w:rFonts w:ascii="Verdana" w:hAnsi="Verdana"/>
          <w:b/>
          <w:sz w:val="19"/>
          <w:szCs w:val="19"/>
        </w:rPr>
        <w:t>8 - MENSAGEM JUSTIFICATIVA</w:t>
      </w:r>
    </w:p>
    <w:p w:rsidR="00D265E8" w:rsidRPr="007B0431" w:rsidRDefault="00D265E8" w:rsidP="00A12FE0">
      <w:pPr>
        <w:pStyle w:val="Textbody"/>
        <w:ind w:firstLine="709"/>
        <w:jc w:val="both"/>
        <w:rPr>
          <w:rFonts w:ascii="Verdana" w:hAnsi="Verdana"/>
          <w:b/>
          <w:sz w:val="19"/>
          <w:szCs w:val="19"/>
        </w:rPr>
      </w:pPr>
    </w:p>
    <w:p w:rsidR="00AE6D38" w:rsidRPr="007B0431" w:rsidRDefault="00AE6D38" w:rsidP="00A12FE0">
      <w:pPr>
        <w:pStyle w:val="Textbody"/>
        <w:ind w:firstLine="709"/>
        <w:jc w:val="both"/>
        <w:rPr>
          <w:rFonts w:ascii="Verdana" w:hAnsi="Verdana"/>
          <w:sz w:val="19"/>
          <w:szCs w:val="19"/>
        </w:rPr>
      </w:pPr>
    </w:p>
    <w:p w:rsidR="00AE6D38" w:rsidRPr="007B0431" w:rsidRDefault="00AE6D38" w:rsidP="00A12FE0">
      <w:pPr>
        <w:pStyle w:val="Textbody"/>
        <w:ind w:firstLine="709"/>
        <w:jc w:val="both"/>
        <w:rPr>
          <w:rFonts w:ascii="Verdana" w:hAnsi="Verdana"/>
          <w:sz w:val="19"/>
          <w:szCs w:val="19"/>
        </w:rPr>
      </w:pPr>
      <w:r w:rsidRPr="007B0431">
        <w:rPr>
          <w:rFonts w:ascii="Verdana" w:hAnsi="Verdana"/>
          <w:sz w:val="19"/>
          <w:szCs w:val="19"/>
        </w:rPr>
        <w:t>EXCELENTÍSSIMO SENHOR PRESIDENTE,</w:t>
      </w:r>
    </w:p>
    <w:p w:rsidR="00AE6D38" w:rsidRPr="007B0431" w:rsidRDefault="00AE6D38" w:rsidP="00A12FE0">
      <w:pPr>
        <w:pStyle w:val="Textbody"/>
        <w:ind w:firstLine="709"/>
        <w:jc w:val="both"/>
        <w:rPr>
          <w:rFonts w:ascii="Verdana" w:hAnsi="Verdana"/>
          <w:sz w:val="19"/>
          <w:szCs w:val="19"/>
        </w:rPr>
      </w:pPr>
      <w:r w:rsidRPr="007B0431">
        <w:rPr>
          <w:rFonts w:ascii="Verdana" w:hAnsi="Verdana"/>
          <w:sz w:val="19"/>
          <w:szCs w:val="19"/>
        </w:rPr>
        <w:t>ILUSTRÍSSIMOS SENHORES VEREADORES</w:t>
      </w:r>
    </w:p>
    <w:p w:rsidR="00AE6D38" w:rsidRPr="007B0431" w:rsidRDefault="00AE6D38" w:rsidP="00AE6D38">
      <w:pPr>
        <w:pStyle w:val="Textbody"/>
        <w:rPr>
          <w:rFonts w:ascii="Verdana" w:hAnsi="Verdana"/>
          <w:sz w:val="19"/>
          <w:szCs w:val="19"/>
        </w:rPr>
      </w:pPr>
    </w:p>
    <w:p w:rsidR="00AE6D38" w:rsidRPr="007B0431" w:rsidRDefault="00AE6D38" w:rsidP="00374BEE">
      <w:pPr>
        <w:spacing w:line="240" w:lineRule="auto"/>
        <w:ind w:firstLine="709"/>
        <w:jc w:val="both"/>
        <w:rPr>
          <w:rFonts w:ascii="Verdana" w:hAnsi="Verdana"/>
          <w:sz w:val="19"/>
          <w:szCs w:val="19"/>
        </w:rPr>
      </w:pPr>
      <w:r w:rsidRPr="007B0431">
        <w:rPr>
          <w:rFonts w:ascii="Verdana" w:hAnsi="Verdana"/>
          <w:sz w:val="19"/>
          <w:szCs w:val="19"/>
        </w:rPr>
        <w:t>Encaminhamos à apreciação e deliberação deste egrégio Poder Legislativo o Projeto de Lei nº</w:t>
      </w:r>
      <w:r w:rsidR="00AC2E62">
        <w:rPr>
          <w:rFonts w:ascii="Verdana" w:hAnsi="Verdana"/>
          <w:sz w:val="19"/>
          <w:szCs w:val="19"/>
        </w:rPr>
        <w:t xml:space="preserve"> 2</w:t>
      </w:r>
      <w:r w:rsidR="00814D03" w:rsidRPr="007B0431">
        <w:rPr>
          <w:rFonts w:ascii="Verdana" w:hAnsi="Verdana"/>
          <w:sz w:val="19"/>
          <w:szCs w:val="19"/>
        </w:rPr>
        <w:t>/2018</w:t>
      </w:r>
      <w:r w:rsidRPr="007B0431">
        <w:rPr>
          <w:rFonts w:ascii="Verdana" w:hAnsi="Verdana"/>
          <w:sz w:val="19"/>
          <w:szCs w:val="19"/>
        </w:rPr>
        <w:t xml:space="preserve">, que </w:t>
      </w:r>
      <w:r w:rsidR="008D6044">
        <w:rPr>
          <w:rFonts w:ascii="Verdana" w:hAnsi="Verdana"/>
          <w:sz w:val="19"/>
          <w:szCs w:val="19"/>
        </w:rPr>
        <w:t xml:space="preserve">fixa o índice de revisão dos subsídios </w:t>
      </w:r>
      <w:r w:rsidR="0013554E">
        <w:rPr>
          <w:rFonts w:ascii="Verdana" w:hAnsi="Verdana"/>
          <w:sz w:val="19"/>
          <w:szCs w:val="19"/>
        </w:rPr>
        <w:t>percebidos pelos agentes políticos do Poder Executivo Municipal: prefeito, vice-prefeito e secretários municipais</w:t>
      </w:r>
      <w:r w:rsidR="005E6CE2" w:rsidRPr="007B0431">
        <w:rPr>
          <w:rFonts w:ascii="Verdana" w:hAnsi="Verdana"/>
          <w:sz w:val="19"/>
          <w:szCs w:val="19"/>
        </w:rPr>
        <w:t>.</w:t>
      </w:r>
      <w:r w:rsidR="0044623C" w:rsidRPr="007B0431">
        <w:rPr>
          <w:rFonts w:ascii="Verdana" w:hAnsi="Verdana"/>
          <w:sz w:val="19"/>
          <w:szCs w:val="19"/>
        </w:rPr>
        <w:t xml:space="preserve"> </w:t>
      </w:r>
    </w:p>
    <w:p w:rsidR="007B0431" w:rsidRDefault="00AE1586" w:rsidP="00757ABB">
      <w:pPr>
        <w:spacing w:line="240" w:lineRule="auto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Tal revisão está prescrita na parte final do inciso X do art. 37 da Constituição Federal. </w:t>
      </w:r>
    </w:p>
    <w:p w:rsidR="00AE1586" w:rsidRDefault="00AE1586" w:rsidP="00757ABB">
      <w:pPr>
        <w:spacing w:line="240" w:lineRule="auto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Muito embora a própria Constituição determine que os </w:t>
      </w:r>
      <w:r w:rsidR="00325D2A">
        <w:rPr>
          <w:rFonts w:ascii="Verdana" w:hAnsi="Verdana"/>
          <w:sz w:val="19"/>
          <w:szCs w:val="19"/>
        </w:rPr>
        <w:t>referi</w:t>
      </w:r>
      <w:r>
        <w:rPr>
          <w:rFonts w:ascii="Verdana" w:hAnsi="Verdana"/>
          <w:sz w:val="19"/>
          <w:szCs w:val="19"/>
        </w:rPr>
        <w:t>dos subsídios somente podem ser fixados pelo Poder Legislativo</w:t>
      </w:r>
      <w:r w:rsidR="004F699C">
        <w:rPr>
          <w:rFonts w:ascii="Verdana" w:hAnsi="Verdana"/>
          <w:sz w:val="19"/>
          <w:szCs w:val="19"/>
        </w:rPr>
        <w:t>,</w:t>
      </w:r>
      <w:r>
        <w:rPr>
          <w:rFonts w:ascii="Verdana" w:hAnsi="Verdana"/>
          <w:sz w:val="19"/>
          <w:szCs w:val="19"/>
        </w:rPr>
        <w:t xml:space="preserve"> no exercício </w:t>
      </w:r>
      <w:r w:rsidR="00615228">
        <w:rPr>
          <w:rFonts w:ascii="Verdana" w:hAnsi="Verdana"/>
          <w:sz w:val="19"/>
          <w:szCs w:val="19"/>
        </w:rPr>
        <w:t>que antecede o</w:t>
      </w:r>
      <w:r w:rsidR="000670D0">
        <w:rPr>
          <w:rFonts w:ascii="Verdana" w:hAnsi="Verdana"/>
          <w:sz w:val="19"/>
          <w:szCs w:val="19"/>
        </w:rPr>
        <w:t xml:space="preserve"> início do</w:t>
      </w:r>
      <w:r w:rsidR="00615228">
        <w:rPr>
          <w:rFonts w:ascii="Verdana" w:hAnsi="Verdana"/>
          <w:sz w:val="19"/>
          <w:szCs w:val="19"/>
        </w:rPr>
        <w:t xml:space="preserve"> mandato, </w:t>
      </w:r>
      <w:r w:rsidR="00325D2A">
        <w:rPr>
          <w:rFonts w:ascii="Verdana" w:hAnsi="Verdana"/>
          <w:sz w:val="19"/>
          <w:szCs w:val="19"/>
        </w:rPr>
        <w:t>o citado inciso X do art. 37 da Carta Magna inclui os subsídios na revisão anual.</w:t>
      </w:r>
    </w:p>
    <w:p w:rsidR="00325D2A" w:rsidRDefault="00325D2A" w:rsidP="00757ABB">
      <w:pPr>
        <w:spacing w:line="240" w:lineRule="auto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Destaque-se que a revisão não representa uma alteração real do valor do subsídio; bem ao contrário, é uma alteração nominal que visa recompor o valor real percebido pelo agente político.</w:t>
      </w:r>
    </w:p>
    <w:p w:rsidR="00325D2A" w:rsidRPr="007B0431" w:rsidRDefault="00325D2A" w:rsidP="00757ABB">
      <w:pPr>
        <w:spacing w:line="240" w:lineRule="auto"/>
        <w:ind w:firstLine="709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Em </w:t>
      </w:r>
      <w:r w:rsidR="00A54340">
        <w:rPr>
          <w:rFonts w:ascii="Verdana" w:hAnsi="Verdana"/>
          <w:sz w:val="19"/>
          <w:szCs w:val="19"/>
        </w:rPr>
        <w:t xml:space="preserve">cumprimento ao que dispõe a Constituição, o percentual adotado, de 2,07%, representa </w:t>
      </w:r>
      <w:r w:rsidR="00567FAA">
        <w:rPr>
          <w:rFonts w:ascii="Verdana" w:hAnsi="Verdana"/>
          <w:sz w:val="19"/>
          <w:szCs w:val="19"/>
        </w:rPr>
        <w:t>o mesmo índice da revisão geral dos demais servidores municipais.</w:t>
      </w:r>
    </w:p>
    <w:p w:rsidR="00AE6D38" w:rsidRPr="007B0431" w:rsidRDefault="00AE6D38" w:rsidP="004F699C">
      <w:pPr>
        <w:spacing w:after="360" w:line="240" w:lineRule="auto"/>
        <w:ind w:firstLine="709"/>
        <w:jc w:val="both"/>
        <w:rPr>
          <w:rFonts w:ascii="Verdana" w:hAnsi="Verdana"/>
          <w:sz w:val="19"/>
          <w:szCs w:val="19"/>
        </w:rPr>
      </w:pPr>
      <w:r w:rsidRPr="007B0431">
        <w:rPr>
          <w:rFonts w:ascii="Verdana" w:hAnsi="Verdana"/>
          <w:sz w:val="19"/>
          <w:szCs w:val="19"/>
        </w:rPr>
        <w:t>Limitados ao exposto, requeremos a apreci</w:t>
      </w:r>
      <w:r w:rsidR="00567FAA">
        <w:rPr>
          <w:rFonts w:ascii="Verdana" w:hAnsi="Verdana"/>
          <w:sz w:val="19"/>
          <w:szCs w:val="19"/>
        </w:rPr>
        <w:t>ação e aprovação desta matéria.</w:t>
      </w:r>
    </w:p>
    <w:p w:rsidR="00AE6D38" w:rsidRPr="007B0431" w:rsidRDefault="00AE6D38" w:rsidP="00AE6D38">
      <w:pPr>
        <w:pStyle w:val="Standard"/>
        <w:ind w:firstLine="567"/>
        <w:jc w:val="both"/>
        <w:rPr>
          <w:rFonts w:ascii="Verdana" w:hAnsi="Verdana"/>
          <w:sz w:val="19"/>
          <w:szCs w:val="19"/>
        </w:rPr>
      </w:pPr>
      <w:r w:rsidRPr="007B0431">
        <w:rPr>
          <w:rFonts w:ascii="Verdana" w:hAnsi="Verdana"/>
          <w:sz w:val="19"/>
          <w:szCs w:val="19"/>
        </w:rPr>
        <w:t xml:space="preserve">GABINETE DO PREFEITO MUNICIPAL DE TRÊS DE MAIO, EM </w:t>
      </w:r>
      <w:r w:rsidR="00757ABB" w:rsidRPr="007B0431">
        <w:rPr>
          <w:rFonts w:ascii="Verdana" w:hAnsi="Verdana"/>
          <w:sz w:val="19"/>
          <w:szCs w:val="19"/>
        </w:rPr>
        <w:t>15</w:t>
      </w:r>
      <w:r w:rsidRPr="007B0431">
        <w:rPr>
          <w:rFonts w:ascii="Verdana" w:hAnsi="Verdana"/>
          <w:sz w:val="19"/>
          <w:szCs w:val="19"/>
        </w:rPr>
        <w:t xml:space="preserve"> DE JANEIRO DE 201</w:t>
      </w:r>
      <w:r w:rsidR="00757ABB" w:rsidRPr="007B0431">
        <w:rPr>
          <w:rFonts w:ascii="Verdana" w:hAnsi="Verdana"/>
          <w:sz w:val="19"/>
          <w:szCs w:val="19"/>
        </w:rPr>
        <w:t>8</w:t>
      </w:r>
      <w:r w:rsidRPr="007B0431">
        <w:rPr>
          <w:rFonts w:ascii="Verdana" w:hAnsi="Verdana"/>
          <w:sz w:val="19"/>
          <w:szCs w:val="19"/>
        </w:rPr>
        <w:t>.</w:t>
      </w:r>
    </w:p>
    <w:p w:rsidR="00AE6D38" w:rsidRPr="007B0431" w:rsidRDefault="00AE6D38" w:rsidP="00AE6D38">
      <w:pPr>
        <w:pStyle w:val="Standard"/>
        <w:ind w:firstLine="567"/>
        <w:jc w:val="both"/>
        <w:rPr>
          <w:rFonts w:ascii="Verdana" w:hAnsi="Verdana"/>
          <w:sz w:val="19"/>
          <w:szCs w:val="19"/>
        </w:rPr>
      </w:pPr>
    </w:p>
    <w:p w:rsidR="00AE6D38" w:rsidRPr="007B0431" w:rsidRDefault="00AE6D38" w:rsidP="00AE6D38">
      <w:pPr>
        <w:pStyle w:val="Standard"/>
        <w:ind w:firstLine="567"/>
        <w:jc w:val="both"/>
        <w:rPr>
          <w:rFonts w:ascii="Verdana" w:hAnsi="Verdana"/>
          <w:sz w:val="19"/>
          <w:szCs w:val="19"/>
        </w:rPr>
      </w:pPr>
    </w:p>
    <w:p w:rsidR="00AE6D38" w:rsidRPr="007B0431" w:rsidRDefault="00AE6D38" w:rsidP="00AE6D38">
      <w:pPr>
        <w:pStyle w:val="Standard"/>
        <w:jc w:val="both"/>
        <w:rPr>
          <w:rFonts w:ascii="Verdana" w:hAnsi="Verdana"/>
          <w:sz w:val="19"/>
          <w:szCs w:val="19"/>
        </w:rPr>
      </w:pPr>
    </w:p>
    <w:p w:rsidR="00AE6D38" w:rsidRPr="007B0431" w:rsidRDefault="00AE6D38" w:rsidP="00AE6D38">
      <w:pPr>
        <w:pStyle w:val="Standard"/>
        <w:jc w:val="center"/>
        <w:rPr>
          <w:rFonts w:ascii="Verdana" w:hAnsi="Verdana"/>
          <w:sz w:val="19"/>
          <w:szCs w:val="19"/>
        </w:rPr>
      </w:pPr>
      <w:r w:rsidRPr="007B0431">
        <w:rPr>
          <w:rFonts w:ascii="Verdana" w:hAnsi="Verdana"/>
          <w:sz w:val="19"/>
          <w:szCs w:val="19"/>
        </w:rPr>
        <w:t>ALTAIR FRANCISCO COPATTI</w:t>
      </w:r>
    </w:p>
    <w:p w:rsidR="00AE6D38" w:rsidRPr="007B0431" w:rsidRDefault="00AE6D38" w:rsidP="00AE6D38">
      <w:pPr>
        <w:pStyle w:val="Standard"/>
        <w:jc w:val="center"/>
        <w:rPr>
          <w:rFonts w:ascii="Verdana" w:hAnsi="Verdana"/>
          <w:sz w:val="19"/>
          <w:szCs w:val="19"/>
        </w:rPr>
      </w:pPr>
      <w:r w:rsidRPr="007B0431">
        <w:rPr>
          <w:rFonts w:ascii="Verdana" w:hAnsi="Verdana"/>
          <w:sz w:val="19"/>
          <w:szCs w:val="19"/>
        </w:rPr>
        <w:t>Prefeito Municipal</w:t>
      </w:r>
    </w:p>
    <w:p w:rsidR="00AE6D38" w:rsidRPr="007B0431" w:rsidRDefault="00AE6D38">
      <w:pPr>
        <w:rPr>
          <w:rFonts w:ascii="Verdana" w:hAnsi="Verdana"/>
          <w:sz w:val="19"/>
          <w:szCs w:val="19"/>
        </w:rPr>
      </w:pPr>
    </w:p>
    <w:sectPr w:rsidR="00AE6D38" w:rsidRPr="007B04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02"/>
    <w:rsid w:val="00016079"/>
    <w:rsid w:val="000670D0"/>
    <w:rsid w:val="000A17AF"/>
    <w:rsid w:val="000B2791"/>
    <w:rsid w:val="000C5C6A"/>
    <w:rsid w:val="001311D7"/>
    <w:rsid w:val="00133E95"/>
    <w:rsid w:val="0013554E"/>
    <w:rsid w:val="00171BF7"/>
    <w:rsid w:val="001A3394"/>
    <w:rsid w:val="001B7E3C"/>
    <w:rsid w:val="001F4B2C"/>
    <w:rsid w:val="001F524E"/>
    <w:rsid w:val="00247488"/>
    <w:rsid w:val="00291E76"/>
    <w:rsid w:val="002B3979"/>
    <w:rsid w:val="002C231C"/>
    <w:rsid w:val="002D7F94"/>
    <w:rsid w:val="003113DF"/>
    <w:rsid w:val="00317C61"/>
    <w:rsid w:val="00325D2A"/>
    <w:rsid w:val="00355C44"/>
    <w:rsid w:val="00374BEE"/>
    <w:rsid w:val="003A4404"/>
    <w:rsid w:val="003C20FB"/>
    <w:rsid w:val="003C3F2F"/>
    <w:rsid w:val="00405C87"/>
    <w:rsid w:val="00421A93"/>
    <w:rsid w:val="00430399"/>
    <w:rsid w:val="00430889"/>
    <w:rsid w:val="0044358C"/>
    <w:rsid w:val="0044623C"/>
    <w:rsid w:val="0046278A"/>
    <w:rsid w:val="00466559"/>
    <w:rsid w:val="00473024"/>
    <w:rsid w:val="00477905"/>
    <w:rsid w:val="00481B14"/>
    <w:rsid w:val="004F2F00"/>
    <w:rsid w:val="004F699C"/>
    <w:rsid w:val="00561F0B"/>
    <w:rsid w:val="00567FAA"/>
    <w:rsid w:val="00575E92"/>
    <w:rsid w:val="005C4762"/>
    <w:rsid w:val="005C6095"/>
    <w:rsid w:val="005E6CE2"/>
    <w:rsid w:val="005F0079"/>
    <w:rsid w:val="005F38EC"/>
    <w:rsid w:val="0061444E"/>
    <w:rsid w:val="00615228"/>
    <w:rsid w:val="00625D43"/>
    <w:rsid w:val="00626F81"/>
    <w:rsid w:val="0064662D"/>
    <w:rsid w:val="006468CE"/>
    <w:rsid w:val="00650BDE"/>
    <w:rsid w:val="00661747"/>
    <w:rsid w:val="0067171C"/>
    <w:rsid w:val="006C7506"/>
    <w:rsid w:val="006C7C18"/>
    <w:rsid w:val="006F40A7"/>
    <w:rsid w:val="00723222"/>
    <w:rsid w:val="00757ABB"/>
    <w:rsid w:val="007A44FB"/>
    <w:rsid w:val="007B0431"/>
    <w:rsid w:val="007E43EA"/>
    <w:rsid w:val="008027E6"/>
    <w:rsid w:val="00814D03"/>
    <w:rsid w:val="00863063"/>
    <w:rsid w:val="008824D4"/>
    <w:rsid w:val="008B5EEC"/>
    <w:rsid w:val="008C7490"/>
    <w:rsid w:val="008D6044"/>
    <w:rsid w:val="009069F6"/>
    <w:rsid w:val="00951CE9"/>
    <w:rsid w:val="00973302"/>
    <w:rsid w:val="0097596B"/>
    <w:rsid w:val="00983683"/>
    <w:rsid w:val="00984F86"/>
    <w:rsid w:val="009A11E6"/>
    <w:rsid w:val="009E5F9F"/>
    <w:rsid w:val="00A12FE0"/>
    <w:rsid w:val="00A32CA7"/>
    <w:rsid w:val="00A4658E"/>
    <w:rsid w:val="00A54340"/>
    <w:rsid w:val="00A55171"/>
    <w:rsid w:val="00A84D77"/>
    <w:rsid w:val="00AA472E"/>
    <w:rsid w:val="00AC2E62"/>
    <w:rsid w:val="00AE1586"/>
    <w:rsid w:val="00AE6012"/>
    <w:rsid w:val="00AE6253"/>
    <w:rsid w:val="00AE6D38"/>
    <w:rsid w:val="00B35B72"/>
    <w:rsid w:val="00BE1880"/>
    <w:rsid w:val="00BE36C2"/>
    <w:rsid w:val="00C271A1"/>
    <w:rsid w:val="00C65937"/>
    <w:rsid w:val="00CB6093"/>
    <w:rsid w:val="00CC7140"/>
    <w:rsid w:val="00CD582D"/>
    <w:rsid w:val="00D265E8"/>
    <w:rsid w:val="00D26AD2"/>
    <w:rsid w:val="00D34874"/>
    <w:rsid w:val="00DA281F"/>
    <w:rsid w:val="00DC4461"/>
    <w:rsid w:val="00E2170D"/>
    <w:rsid w:val="00E43466"/>
    <w:rsid w:val="00E673BC"/>
    <w:rsid w:val="00E83C0F"/>
    <w:rsid w:val="00EB1789"/>
    <w:rsid w:val="00EC504F"/>
    <w:rsid w:val="00F009EC"/>
    <w:rsid w:val="00F161F8"/>
    <w:rsid w:val="00F62AAE"/>
    <w:rsid w:val="00F756A6"/>
    <w:rsid w:val="00FD7EBC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4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E6D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6D38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6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0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4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E6D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6D38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6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5E6B6-708F-4855-8D57-3378324E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Câmara Municipal de Vereadores TM</cp:lastModifiedBy>
  <cp:revision>2</cp:revision>
  <cp:lastPrinted>2018-01-15T11:11:00Z</cp:lastPrinted>
  <dcterms:created xsi:type="dcterms:W3CDTF">2018-01-16T13:37:00Z</dcterms:created>
  <dcterms:modified xsi:type="dcterms:W3CDTF">2018-01-16T13:37:00Z</dcterms:modified>
</cp:coreProperties>
</file>